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七年级生物教学进度表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平山二中 张晶莹</w:t>
      </w:r>
    </w:p>
    <w:tbl>
      <w:tblPr>
        <w:tblStyle w:val="4"/>
        <w:tblpPr w:leftFromText="180" w:rightFromText="180" w:vertAnchor="text" w:horzAnchor="page" w:tblpXSpec="center" w:tblpY="902"/>
        <w:tblOverlap w:val="never"/>
        <w:tblW w:w="84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465"/>
        <w:gridCol w:w="3910"/>
        <w:gridCol w:w="1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周次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时间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教学内容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2.20-2.24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七上一单元复习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4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2.27-3.3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七上二单元复习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3.6-3.10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320" w:firstLineChars="10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七上三单元复习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3.13-3.17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七上三单元复习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3.20-3.24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七下第四单元第一、二章复习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3.27-3.31</w:t>
            </w:r>
          </w:p>
        </w:tc>
        <w:tc>
          <w:tcPr>
            <w:tcW w:w="3910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七下第四单元第三章复习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4.3-4.7</w:t>
            </w:r>
          </w:p>
        </w:tc>
        <w:tc>
          <w:tcPr>
            <w:tcW w:w="3910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七下第四单元第四章复习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4.10-4.14</w:t>
            </w:r>
          </w:p>
        </w:tc>
        <w:tc>
          <w:tcPr>
            <w:tcW w:w="3910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七下第四单元第五、六章复习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4.17-4.21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八上第五单元第一章复习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4.23-4.28</w:t>
            </w:r>
          </w:p>
        </w:tc>
        <w:tc>
          <w:tcPr>
            <w:tcW w:w="3910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八上第五单元第一章复习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5.4-5.6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八上第五单元第二、三章复习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5.8-5.12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八上第五单元第四章复习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5.15-5.19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八上第五单元第五章、第六单元复习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64646"/>
                <w:sz w:val="32"/>
                <w:szCs w:val="32"/>
                <w:lang w:val="en-US" w:eastAsia="zh-CN"/>
              </w:rPr>
              <w:t>5.22-5.26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八下第六单元第一章复习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5.29-6.2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八下第六单元第二章复习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6.5-6.9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八下第六单元第三章、第七单元第一章复习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6.12-6.16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八下第七单元第二、三章复习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18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6.19-6.21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960" w:firstLineChars="30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总复习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19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6.25-6.30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总复习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  <w:bookmarkStart w:id="0" w:name="_GoBack"/>
            <w:bookmarkEnd w:id="0"/>
          </w:p>
        </w:tc>
      </w:tr>
    </w:tbl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center"/>
        <w:textAlignment w:val="auto"/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00000000" w:usb1="00000000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349</Characters>
  <Lines>0</Lines>
  <Paragraphs>0</Paragraphs>
  <ScaleCrop>false</ScaleCrop>
  <LinksUpToDate>false</LinksUpToDate>
  <CharactersWithSpaces>350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2020-09-05T23:23:00Z</dcterms:created>
  <dc:creator>86187</dc:creator>
  <cp:lastModifiedBy>015</cp:lastModifiedBy>
  <dcterms:modified xsi:type="dcterms:W3CDTF">2023-02-23T21:04:17Z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2052-11.33.1</vt:lpwstr>
  </property>
  <property fmtid="{D5CDD505-2E9C-101B-9397-08002B2CF9AE}" pid="3" name="ICV">
    <vt:lpwstr>E7D638EE7E7E451698CAEEDAC36DA75B</vt:lpwstr>
  </property>
</Properties>
</file>